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22"/>
        <w:gridCol w:w="4527"/>
        <w:gridCol w:w="1206"/>
        <w:gridCol w:w="1303"/>
        <w:gridCol w:w="1355"/>
        <w:gridCol w:w="1738"/>
        <w:gridCol w:w="3057"/>
        <w:gridCol w:w="862"/>
      </w:tblGrid>
      <w:tr>
        <w:tblPrEx>
          <w:shd w:val="clear" w:color="auto" w:fill="00a2ff"/>
        </w:tblPrEx>
        <w:trPr>
          <w:trHeight w:val="393" w:hRule="atLeast"/>
          <w:tblHeader/>
        </w:trPr>
        <w:tc>
          <w:tcPr>
            <w:tcW w:type="dxa" w:w="14570"/>
            <w:gridSpan w:val="8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Title 1"/>
              <w:pBdr>
                <w:top w:val="nil"/>
                <w:left w:val="nil"/>
                <w:bottom w:val="single" w:color="000000" w:sz="8" w:space="0" w:shadow="0" w:frame="0"/>
                <w:right w:val="nil"/>
              </w:pBdr>
            </w:pPr>
            <w:r>
              <w:rPr>
                <w:b w:val="1"/>
                <w:bCs w:val="1"/>
                <w:outline w:val="0"/>
                <w:color w:val="b51700"/>
                <w:u w:color="b51700"/>
                <w:shd w:val="nil" w:color="auto" w:fill="auto"/>
                <w:rtl w:val="0"/>
                <w:lang w:val="de-DE"/>
                <w14:textFill>
                  <w14:solidFill>
                    <w14:srgbClr w14:val="B51700"/>
                  </w14:solidFill>
                </w14:textFill>
              </w:rPr>
              <w:t>INDOOR SUBMISSION FORM 2025</w:t>
            </w:r>
          </w:p>
        </w:tc>
      </w:tr>
      <w:tr>
        <w:tblPrEx>
          <w:shd w:val="clear" w:color="auto" w:fill="00a2ff"/>
        </w:tblPrEx>
        <w:trPr>
          <w:trHeight w:val="372" w:hRule="atLeast"/>
          <w:tblHeader/>
        </w:trPr>
        <w:tc>
          <w:tcPr>
            <w:tcW w:type="dxa" w:w="5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single" w:color="929292" w:sz="8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Your details</w:t>
            </w:r>
          </w:p>
        </w:tc>
        <w:tc>
          <w:tcPr>
            <w:tcW w:type="dxa" w:w="5602"/>
            <w:gridSpan w:val="4"/>
            <w:tcBorders>
              <w:top w:val="single" w:color="929292" w:sz="8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single" w:color="929292" w:sz="8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2"/>
            <w:tcBorders>
              <w:top w:val="single" w:color="929292" w:sz="8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</w:rPr>
              <w:t xml:space="preserve"> Y/N</w:t>
            </w:r>
          </w:p>
        </w:tc>
      </w:tr>
      <w:tr>
        <w:tblPrEx>
          <w:shd w:val="clear" w:color="auto" w:fill="cadfff"/>
        </w:tblPrEx>
        <w:trPr>
          <w:trHeight w:val="504" w:hRule="atLeast"/>
        </w:trPr>
        <w:tc>
          <w:tcPr>
            <w:tcW w:type="dxa" w:w="522"/>
            <w:tcBorders>
              <w:top w:val="single" w:color="89847f" w:sz="8" w:space="0" w:shadow="0" w:frame="0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single" w:color="89847f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</w:rPr>
              <w:t>NAME:</w:t>
            </w:r>
          </w:p>
        </w:tc>
        <w:tc>
          <w:tcPr>
            <w:tcW w:type="dxa" w:w="5602"/>
            <w:gridSpan w:val="4"/>
            <w:tcBorders>
              <w:top w:val="single" w:color="89847f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3057"/>
            <w:tcBorders>
              <w:top w:val="single" w:color="89847f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 have read terms &amp; conditions</w:t>
            </w:r>
          </w:p>
        </w:tc>
        <w:tc>
          <w:tcPr>
            <w:tcW w:type="dxa" w:w="862"/>
            <w:tcBorders>
              <w:top w:val="single" w:color="89847f" w:sz="8" w:space="0" w:shadow="0" w:frame="0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WEBSITE</w:t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Bank Ac Name</w:t>
            </w:r>
          </w:p>
        </w:tc>
        <w:tc>
          <w:tcPr>
            <w:tcW w:type="dxa" w:w="4396"/>
            <w:gridSpan w:val="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 can give a demonstration on Saturday 25th October</w:t>
            </w:r>
          </w:p>
        </w:tc>
        <w:tc>
          <w:tcPr>
            <w:tcW w:type="dxa" w:w="86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</w:rPr>
              <w:t>INSTAGRAM</w:t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Bank Ac Number</w:t>
            </w:r>
          </w:p>
        </w:tc>
        <w:tc>
          <w:tcPr>
            <w:tcW w:type="dxa" w:w="4396"/>
            <w:gridSpan w:val="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 can Steward</w:t>
            </w:r>
          </w:p>
        </w:tc>
        <w:tc>
          <w:tcPr>
            <w:tcW w:type="dxa" w:w="86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TEL NO.</w:t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Bank Sort Code</w:t>
            </w:r>
          </w:p>
        </w:tc>
        <w:tc>
          <w:tcPr>
            <w:tcW w:type="dxa" w:w="4396"/>
            <w:gridSpan w:val="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 have enclosed photos &amp; Statement</w:t>
            </w:r>
          </w:p>
        </w:tc>
        <w:tc>
          <w:tcPr>
            <w:tcW w:type="dxa" w:w="86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single" w:color="000000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single" w:color="000000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single" w:color="000000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6"/>
            <w:gridSpan w:val="3"/>
            <w:tcBorders>
              <w:top w:val="nil"/>
              <w:left w:val="single" w:color="929292" w:sz="2" w:space="0" w:shadow="0" w:frame="0"/>
              <w:bottom w:val="single" w:color="000000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nil"/>
              <w:left w:val="single" w:color="929292" w:sz="2" w:space="0" w:shadow="0" w:frame="0"/>
              <w:bottom w:val="single" w:color="000000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 can loan a plinth</w:t>
            </w:r>
          </w:p>
        </w:tc>
        <w:tc>
          <w:tcPr>
            <w:tcW w:type="dxa" w:w="862"/>
            <w:tcBorders>
              <w:top w:val="nil"/>
              <w:left w:val="single" w:color="929292" w:sz="2" w:space="0" w:shadow="0" w:frame="0"/>
              <w:bottom w:val="single" w:color="000000" w:sz="8" w:space="0" w:shadow="0" w:frame="0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2" w:hRule="atLeast"/>
        </w:trPr>
        <w:tc>
          <w:tcPr>
            <w:tcW w:type="dxa" w:w="522"/>
            <w:tcBorders>
              <w:top w:val="single" w:color="000000" w:sz="8" w:space="0" w:shadow="0" w:frame="0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Sculpture details</w:t>
            </w:r>
          </w:p>
        </w:tc>
        <w:tc>
          <w:tcPr>
            <w:tcW w:type="dxa" w:w="1206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5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8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2"/>
            <w:tcBorders>
              <w:top w:val="single" w:color="000000" w:sz="8" w:space="0" w:shadow="0" w:frame="0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Title</w:t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Medium</w:t>
            </w:r>
          </w:p>
        </w:tc>
        <w:tc>
          <w:tcPr>
            <w:tcW w:type="dxa" w:w="130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Size of sculpture HxDxW</w:t>
            </w:r>
          </w:p>
        </w:tc>
        <w:tc>
          <w:tcPr>
            <w:tcW w:type="dxa" w:w="1355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Sale price</w:t>
            </w:r>
            <w:r>
              <w:rPr>
                <w:shd w:val="nil" w:color="auto" w:fill="auto"/>
                <w:rtl w:val="0"/>
                <w:lang w:val="en-US"/>
              </w:rPr>
              <w:t xml:space="preserve"> (to include 30% commission)</w:t>
            </w:r>
          </w:p>
        </w:tc>
        <w:tc>
          <w:tcPr>
            <w:tcW w:type="dxa" w:w="1738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Editions U or E</w:t>
            </w:r>
          </w:p>
        </w:tc>
        <w:tc>
          <w:tcPr>
            <w:tcW w:type="dxa" w:w="3919"/>
            <w:gridSpan w:val="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de-DE"/>
              </w:rPr>
              <w:t>Notes</w:t>
            </w:r>
          </w:p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</w:rPr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5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8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9"/>
            <w:gridSpan w:val="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</w:rPr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5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8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9"/>
            <w:gridSpan w:val="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</w:rPr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5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8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9"/>
            <w:gridSpan w:val="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</w:rPr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5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8"/>
            <w:tcBorders>
              <w:top w:val="nil"/>
              <w:left w:val="single" w:color="929292" w:sz="2" w:space="0" w:shadow="0" w:frame="0"/>
              <w:bottom w:val="nil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9"/>
            <w:gridSpan w:val="2"/>
            <w:tcBorders>
              <w:top w:val="nil"/>
              <w:left w:val="single" w:color="929292" w:sz="2" w:space="0" w:shadow="0" w:frame="0"/>
              <w:bottom w:val="nil"/>
              <w:right w:val="single" w:color="92929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522"/>
            <w:tcBorders>
              <w:top w:val="nil"/>
              <w:left w:val="single" w:color="929292" w:sz="8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4527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</w:rPr>
            </w:r>
          </w:p>
        </w:tc>
        <w:tc>
          <w:tcPr>
            <w:tcW w:type="dxa" w:w="1206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5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8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2"/>
            <w:tcBorders>
              <w:top w:val="nil"/>
              <w:left w:val="single" w:color="929292" w:sz="2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NOTE :  U =Unique.      E = Editions available (State Number or Open)</w:t>
      </w:r>
    </w:p>
    <w:p>
      <w:pPr>
        <w:pStyle w:val="Body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able Style 2"/>
      </w:pPr>
      <w:r>
        <w:rPr>
          <w:b w:val="1"/>
          <w:bCs w:val="1"/>
          <w:sz w:val="28"/>
          <w:szCs w:val="28"/>
          <w:rtl w:val="0"/>
          <w:lang w:val="en-US"/>
        </w:rPr>
        <w:t>Artist Statement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(max 100 words, written in 3rd person)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Title 1">
    <w:name w:val="Table Title 1"/>
    <w:next w:val="Table Tit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7">
    <w:name w:val="Table Style 7"/>
    <w:next w:val="Table Style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 w:color="32323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23232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